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A" w:rsidRDefault="00433ADA" w:rsidP="00433ADA">
      <w:r>
        <w:t>Deltagere: Ivan Busk Jensen,</w:t>
      </w:r>
      <w:r w:rsidR="009C2127">
        <w:t xml:space="preserve"> Mogens Jeppesen, Steen Nielsen</w:t>
      </w:r>
      <w:r>
        <w:t xml:space="preserve">, Dorthe Knudsen og </w:t>
      </w:r>
    </w:p>
    <w:p w:rsidR="00433ADA" w:rsidRDefault="00433ADA" w:rsidP="00433ADA">
      <w:r>
        <w:t>Claus Stenum Jensen (referent)</w:t>
      </w:r>
    </w:p>
    <w:p w:rsidR="009C2127" w:rsidRDefault="00274AB2" w:rsidP="00433ADA">
      <w:r>
        <w:t>Desuden deltog filialdirektør for Nordea i Århus Knud Jensen.</w:t>
      </w:r>
    </w:p>
    <w:p w:rsidR="00433ADA" w:rsidRDefault="00433ADA" w:rsidP="00433ADA">
      <w:r>
        <w:t>Afbud:</w:t>
      </w:r>
    </w:p>
    <w:p w:rsidR="00433ADA" w:rsidRDefault="00433ADA" w:rsidP="00433ADA">
      <w:pPr>
        <w:pStyle w:val="Listeafsnit"/>
        <w:spacing w:after="200" w:line="276" w:lineRule="auto"/>
      </w:pPr>
    </w:p>
    <w:p w:rsidR="00433ADA" w:rsidRDefault="005126C2" w:rsidP="00433ADA">
      <w:pPr>
        <w:pStyle w:val="Listeafsnit"/>
        <w:numPr>
          <w:ilvl w:val="0"/>
          <w:numId w:val="1"/>
        </w:numPr>
        <w:spacing w:after="200" w:line="276" w:lineRule="auto"/>
      </w:pPr>
      <w:r>
        <w:rPr>
          <w:b/>
        </w:rPr>
        <w:t>Nye l</w:t>
      </w:r>
      <w:bookmarkStart w:id="0" w:name="_GoBack"/>
      <w:bookmarkEnd w:id="0"/>
      <w:r>
        <w:rPr>
          <w:b/>
        </w:rPr>
        <w:t>ån og u</w:t>
      </w:r>
      <w:r w:rsidR="00274AB2" w:rsidRPr="005126C2">
        <w:rPr>
          <w:b/>
        </w:rPr>
        <w:t>nderskrivelse af lånedokumenter</w:t>
      </w:r>
      <w:r w:rsidR="00274AB2">
        <w:br/>
        <w:t>Der er to lån. Et kontantlån med afdrag og et afdragsfrit lån.</w:t>
      </w:r>
      <w:r w:rsidR="00274AB2">
        <w:br/>
        <w:t>De forskellige lånedokumenter blev gennemgået</w:t>
      </w:r>
      <w:r w:rsidR="00800512">
        <w:t xml:space="preserve"> af Knud Jensen</w:t>
      </w:r>
      <w:r w:rsidR="00274AB2">
        <w:t xml:space="preserve"> og derefter underskrevet</w:t>
      </w:r>
      <w:r w:rsidR="00800512">
        <w:t>.</w:t>
      </w:r>
    </w:p>
    <w:p w:rsidR="00210437" w:rsidRDefault="00D24C18" w:rsidP="00D24C18">
      <w:pPr>
        <w:pStyle w:val="Listeafsnit"/>
        <w:spacing w:after="200" w:line="276" w:lineRule="auto"/>
      </w:pPr>
      <w:r>
        <w:t>Lånene</w:t>
      </w:r>
      <w:r w:rsidR="00800512">
        <w:t xml:space="preserve"> træder i kraft</w:t>
      </w:r>
      <w:r>
        <w:t xml:space="preserve"> fra den 30. juni 2017 og er10-årige</w:t>
      </w:r>
      <w:r w:rsidR="00800512">
        <w:t xml:space="preserve"> lån.</w:t>
      </w:r>
    </w:p>
    <w:p w:rsidR="00D24C18" w:rsidRDefault="00D24C18" w:rsidP="00D24C18">
      <w:pPr>
        <w:pStyle w:val="Listeafsnit"/>
        <w:spacing w:after="200" w:line="276" w:lineRule="auto"/>
      </w:pPr>
    </w:p>
    <w:p w:rsidR="00210437" w:rsidRPr="005126C2" w:rsidRDefault="00800512" w:rsidP="00210437">
      <w:pPr>
        <w:pStyle w:val="Listeafsnit"/>
        <w:numPr>
          <w:ilvl w:val="0"/>
          <w:numId w:val="1"/>
        </w:numPr>
        <w:spacing w:after="200" w:line="276" w:lineRule="auto"/>
        <w:rPr>
          <w:b/>
        </w:rPr>
      </w:pPr>
      <w:r w:rsidRPr="005126C2">
        <w:rPr>
          <w:b/>
        </w:rPr>
        <w:t>Husleje fra 01.07.207</w:t>
      </w:r>
    </w:p>
    <w:p w:rsidR="00800512" w:rsidRDefault="00800512" w:rsidP="00800512">
      <w:pPr>
        <w:pStyle w:val="Listeafsnit"/>
        <w:spacing w:after="200" w:line="276" w:lineRule="auto"/>
      </w:pPr>
      <w:r>
        <w:t>Med virkning fra den 1. juli 2017 nedsættes huslejen med 1450 kr. pr. måned pr. bolig, da ydelsen på de nye lån giver bestyrelsen mulighed for dette.</w:t>
      </w:r>
    </w:p>
    <w:p w:rsidR="00BE734E" w:rsidRDefault="00800512" w:rsidP="00F3229F">
      <w:pPr>
        <w:pStyle w:val="Listeafsnit"/>
        <w:spacing w:after="200" w:line="276" w:lineRule="auto"/>
      </w:pPr>
      <w:r>
        <w:t>Da lånene</w:t>
      </w:r>
      <w:r w:rsidR="001F7A9F">
        <w:t xml:space="preserve"> først træder i kraft pr.</w:t>
      </w:r>
      <w:proofErr w:type="gramStart"/>
      <w:r>
        <w:t>30.06.2017</w:t>
      </w:r>
      <w:proofErr w:type="gramEnd"/>
      <w:r>
        <w:t>, er der en smule tvivl om den endelige rente, som fastsættes på denne dato</w:t>
      </w:r>
      <w:r w:rsidR="00174F4A">
        <w:t>.</w:t>
      </w:r>
    </w:p>
    <w:p w:rsidR="00F3229F" w:rsidRDefault="00F3229F" w:rsidP="00F3229F">
      <w:pPr>
        <w:pStyle w:val="Listeafsnit"/>
        <w:spacing w:after="200" w:line="276" w:lineRule="auto"/>
      </w:pPr>
    </w:p>
    <w:p w:rsidR="007354A2" w:rsidRPr="005126C2" w:rsidRDefault="00BE734E" w:rsidP="00BE734E">
      <w:pPr>
        <w:pStyle w:val="Listeafsnit"/>
        <w:numPr>
          <w:ilvl w:val="0"/>
          <w:numId w:val="1"/>
        </w:numPr>
        <w:rPr>
          <w:b/>
        </w:rPr>
      </w:pPr>
      <w:r w:rsidRPr="005126C2">
        <w:rPr>
          <w:b/>
        </w:rPr>
        <w:t>Netværksproblemer.</w:t>
      </w:r>
    </w:p>
    <w:p w:rsidR="002C7B72" w:rsidRDefault="00BE734E" w:rsidP="00BE734E">
      <w:pPr>
        <w:pStyle w:val="Listeafsnit"/>
      </w:pPr>
      <w:r>
        <w:t>Lars bemærkede</w:t>
      </w:r>
      <w:r w:rsidR="00F3229F">
        <w:t xml:space="preserve"> tidligere,</w:t>
      </w:r>
      <w:r>
        <w:t xml:space="preserve"> at der kan være problemer med internetforbindelsen, da vore forskellige forbindelser har kanaler, som kan forstyrre hinanden og derved mistes hastighed på de enkelte linjer. </w:t>
      </w:r>
    </w:p>
    <w:p w:rsidR="00F3229F" w:rsidRDefault="00F3229F" w:rsidP="00BE734E">
      <w:pPr>
        <w:pStyle w:val="Listeafsnit"/>
      </w:pPr>
    </w:p>
    <w:p w:rsidR="00F3229F" w:rsidRDefault="00F3229F" w:rsidP="00BE734E">
      <w:pPr>
        <w:pStyle w:val="Listeafsnit"/>
      </w:pPr>
      <w:r>
        <w:t>Lars er nu gået nærmere ind i problemet med den noget ustabile internetforbindelse.</w:t>
      </w:r>
      <w:r>
        <w:br/>
        <w:t>Stofa siger, det skyldes, at vi ”deler kanaler”, hvis flere er på internettet samtidigt, og de kan så optage plads for hinanden, så de indbyrdes svækkes.</w:t>
      </w:r>
      <w:r>
        <w:br/>
        <w:t>Hvis man gerne vil have en kanal for sig selv, så forbindelsen er stabil, så kan man købe sin egen router for omkring 400 kr.</w:t>
      </w:r>
    </w:p>
    <w:p w:rsidR="008514AE" w:rsidRDefault="00F3229F" w:rsidP="00F3229F">
      <w:pPr>
        <w:pStyle w:val="Listeafsnit"/>
      </w:pPr>
      <w:r>
        <w:t>Stofa mener, at de har leveret det, der var lagt op til, så det er for egen regning.</w:t>
      </w:r>
    </w:p>
    <w:p w:rsidR="00F3229F" w:rsidRDefault="00F3229F" w:rsidP="00F3229F">
      <w:pPr>
        <w:pStyle w:val="Listeafsnit"/>
      </w:pPr>
    </w:p>
    <w:p w:rsidR="00F3229F" w:rsidRDefault="00F3229F" w:rsidP="005126C2">
      <w:pPr>
        <w:pStyle w:val="Listeafsnit"/>
      </w:pPr>
      <w:r>
        <w:t>Er du i tvivl om</w:t>
      </w:r>
      <w:r w:rsidR="001F7A9F">
        <w:t>,</w:t>
      </w:r>
      <w:r>
        <w:t xml:space="preserve"> hvor en sådan router kan købes og hvordan den installeres, så spørg Lars, som har taget konsekvensen</w:t>
      </w:r>
      <w:r w:rsidR="001F7A9F">
        <w:t xml:space="preserve"> af det ustabile internet</w:t>
      </w:r>
      <w:r>
        <w:t xml:space="preserve"> og købt sin egen.</w:t>
      </w:r>
    </w:p>
    <w:p w:rsidR="008514AE" w:rsidRDefault="008514AE" w:rsidP="005126C2"/>
    <w:p w:rsidR="00F3229F" w:rsidRPr="005126C2" w:rsidRDefault="00F3229F" w:rsidP="008514AE">
      <w:pPr>
        <w:pStyle w:val="Listeafsnit"/>
        <w:numPr>
          <w:ilvl w:val="0"/>
          <w:numId w:val="1"/>
        </w:numPr>
        <w:rPr>
          <w:b/>
        </w:rPr>
      </w:pPr>
      <w:r w:rsidRPr="005126C2">
        <w:rPr>
          <w:b/>
        </w:rPr>
        <w:t>Eventuelt</w:t>
      </w:r>
    </w:p>
    <w:p w:rsidR="008514AE" w:rsidRDefault="008514AE" w:rsidP="00F3229F">
      <w:pPr>
        <w:pStyle w:val="Listeafsnit"/>
      </w:pPr>
      <w:r>
        <w:t>Der har været flere henvendelser på køb af andele. Derfor opretter vi nu en venteliste.</w:t>
      </w:r>
    </w:p>
    <w:p w:rsidR="00F3229F" w:rsidRDefault="00F3229F" w:rsidP="00F3229F">
      <w:pPr>
        <w:pStyle w:val="Listeafsnit"/>
      </w:pPr>
    </w:p>
    <w:p w:rsidR="00F3229F" w:rsidRDefault="00F3229F" w:rsidP="00F3229F">
      <w:pPr>
        <w:pStyle w:val="Listeafsnit"/>
      </w:pPr>
      <w:r>
        <w:t>Claus overtager opdateringen af foreningens hjemmeside</w:t>
      </w:r>
    </w:p>
    <w:p w:rsidR="00F3229F" w:rsidRDefault="00F3229F" w:rsidP="00F3229F">
      <w:pPr>
        <w:pStyle w:val="Listeafsnit"/>
      </w:pPr>
    </w:p>
    <w:p w:rsidR="00F3229F" w:rsidRDefault="00F3229F" w:rsidP="00F3229F">
      <w:pPr>
        <w:pStyle w:val="Listeafsnit"/>
      </w:pPr>
      <w:r>
        <w:t>Vi fastsatte arbejdsopgaver til arbejdsdagen på lørdag den 17. juni</w:t>
      </w:r>
    </w:p>
    <w:p w:rsidR="00F3229F" w:rsidRDefault="00F3229F" w:rsidP="00F3229F">
      <w:pPr>
        <w:pStyle w:val="Listeafsnit"/>
      </w:pPr>
    </w:p>
    <w:p w:rsidR="00F3229F" w:rsidRDefault="00F3229F" w:rsidP="00F3229F">
      <w:pPr>
        <w:pStyle w:val="Listeafsnit"/>
      </w:pPr>
      <w:r>
        <w:t>Næste møde afholdes i begyndelsen af september. Ivan indkalder.</w:t>
      </w:r>
    </w:p>
    <w:sectPr w:rsidR="00F3229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51" w:rsidRDefault="00CB5E51" w:rsidP="00433ADA">
      <w:r>
        <w:separator/>
      </w:r>
    </w:p>
  </w:endnote>
  <w:endnote w:type="continuationSeparator" w:id="0">
    <w:p w:rsidR="00CB5E51" w:rsidRDefault="00CB5E51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51" w:rsidRDefault="00CB5E51" w:rsidP="00433ADA">
      <w:r>
        <w:separator/>
      </w:r>
    </w:p>
  </w:footnote>
  <w:footnote w:type="continuationSeparator" w:id="0">
    <w:p w:rsidR="00CB5E51" w:rsidRDefault="00CB5E51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Default="00433ADA" w:rsidP="00433ADA">
    <w:pPr>
      <w:rPr>
        <w:b/>
      </w:rPr>
    </w:pPr>
    <w:r>
      <w:rPr>
        <w:b/>
      </w:rPr>
      <w:t>Bestyrelsesmøde i Ande</w:t>
    </w:r>
    <w:r w:rsidR="009C2127">
      <w:rPr>
        <w:b/>
      </w:rPr>
      <w:t>lsforeningen Fuglsangsparken tirsdag den 13. juni</w:t>
    </w:r>
    <w:r>
      <w:rPr>
        <w:b/>
      </w:rPr>
      <w:t xml:space="preserve"> 2017 </w:t>
    </w:r>
  </w:p>
  <w:p w:rsidR="00433ADA" w:rsidRDefault="004C5951" w:rsidP="00433ADA">
    <w:pPr>
      <w:rPr>
        <w:b/>
      </w:rPr>
    </w:pPr>
    <w:r>
      <w:rPr>
        <w:b/>
      </w:rPr>
      <w:t>kl. 16.00</w:t>
    </w:r>
    <w:r w:rsidR="009C2127">
      <w:rPr>
        <w:b/>
      </w:rPr>
      <w:t xml:space="preserve"> hos Ivan</w:t>
    </w:r>
  </w:p>
  <w:p w:rsidR="00433ADA" w:rsidRDefault="00433ADA" w:rsidP="00433ADA"/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15222D"/>
    <w:rsid w:val="00174F4A"/>
    <w:rsid w:val="001F7A9F"/>
    <w:rsid w:val="00210437"/>
    <w:rsid w:val="00274AB2"/>
    <w:rsid w:val="002C7B72"/>
    <w:rsid w:val="00433ADA"/>
    <w:rsid w:val="004C5951"/>
    <w:rsid w:val="005126C2"/>
    <w:rsid w:val="00630296"/>
    <w:rsid w:val="006A1646"/>
    <w:rsid w:val="00770B31"/>
    <w:rsid w:val="00800512"/>
    <w:rsid w:val="008514AE"/>
    <w:rsid w:val="008633C1"/>
    <w:rsid w:val="009C2127"/>
    <w:rsid w:val="00A73E58"/>
    <w:rsid w:val="00B71328"/>
    <w:rsid w:val="00B75BE2"/>
    <w:rsid w:val="00BB7A5D"/>
    <w:rsid w:val="00BE734E"/>
    <w:rsid w:val="00CB5E51"/>
    <w:rsid w:val="00D24C18"/>
    <w:rsid w:val="00EC39D9"/>
    <w:rsid w:val="00F3229F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9</cp:revision>
  <dcterms:created xsi:type="dcterms:W3CDTF">2017-06-17T11:52:00Z</dcterms:created>
  <dcterms:modified xsi:type="dcterms:W3CDTF">2017-06-17T12:11:00Z</dcterms:modified>
</cp:coreProperties>
</file>