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DA" w:rsidRDefault="00433ADA" w:rsidP="00433ADA">
      <w:r>
        <w:t xml:space="preserve">Deltagere: Ivan Busk Jensen, Mogens Jeppesen, Kjeld Jacobsen, Dorthe Knudsen og </w:t>
      </w:r>
    </w:p>
    <w:p w:rsidR="00433ADA" w:rsidRDefault="00433ADA" w:rsidP="00433ADA">
      <w:r>
        <w:t>Claus Stenum Jensen (referent)</w:t>
      </w:r>
    </w:p>
    <w:p w:rsidR="00433ADA" w:rsidRDefault="00433ADA" w:rsidP="00433ADA">
      <w:r>
        <w:t>Afbud:</w:t>
      </w:r>
    </w:p>
    <w:p w:rsidR="00433ADA" w:rsidRDefault="00433ADA" w:rsidP="00433ADA">
      <w:pPr>
        <w:pStyle w:val="Listeafsnit"/>
        <w:spacing w:after="200" w:line="276" w:lineRule="auto"/>
      </w:pPr>
    </w:p>
    <w:p w:rsidR="00433ADA" w:rsidRDefault="00210437" w:rsidP="00433ADA">
      <w:pPr>
        <w:pStyle w:val="Listeafsnit"/>
        <w:numPr>
          <w:ilvl w:val="0"/>
          <w:numId w:val="1"/>
        </w:numPr>
        <w:spacing w:after="200" w:line="276" w:lineRule="auto"/>
      </w:pPr>
      <w:r>
        <w:t>Lånemuligheder</w:t>
      </w:r>
    </w:p>
    <w:p w:rsidR="00210437" w:rsidRDefault="00210437" w:rsidP="00210437">
      <w:pPr>
        <w:pStyle w:val="Listeafsnit"/>
        <w:spacing w:after="200" w:line="276" w:lineRule="auto"/>
      </w:pPr>
      <w:r>
        <w:t xml:space="preserve">Vi opsummerede orienteringsmødet. </w:t>
      </w:r>
    </w:p>
    <w:p w:rsidR="00210437" w:rsidRDefault="00210437" w:rsidP="00210437">
      <w:pPr>
        <w:pStyle w:val="Listeafsnit"/>
        <w:spacing w:after="200" w:line="276" w:lineRule="auto"/>
      </w:pPr>
      <w:r>
        <w:t xml:space="preserve">Der var stort flertal for forslag 3. </w:t>
      </w:r>
    </w:p>
    <w:p w:rsidR="00210437" w:rsidRDefault="00210437" w:rsidP="00210437">
      <w:pPr>
        <w:pStyle w:val="Listeafsnit"/>
        <w:spacing w:after="200" w:line="276" w:lineRule="auto"/>
      </w:pPr>
      <w:r>
        <w:t>Huslejen vil falde og opsparingen vil falde. Hvis renten ikke når op til renteloftet, så vil der være plads til en regulering af huslejen/opsparingen.</w:t>
      </w:r>
    </w:p>
    <w:p w:rsidR="00210437" w:rsidRDefault="00210437" w:rsidP="00210437">
      <w:pPr>
        <w:pStyle w:val="Listeafsnit"/>
        <w:spacing w:after="200" w:line="276" w:lineRule="auto"/>
      </w:pPr>
      <w:r>
        <w:t>Der var tvivl om forslag 2, hvor swappens indfrielse var gledet ud? Hvis udregningen var korrekt, så var vi ikke afvisende for forslaget, som kunne træde i kraft til sommer.</w:t>
      </w:r>
    </w:p>
    <w:p w:rsidR="00210437" w:rsidRDefault="00210437" w:rsidP="00210437">
      <w:pPr>
        <w:pStyle w:val="Listeafsnit"/>
        <w:spacing w:after="200" w:line="276" w:lineRule="auto"/>
      </w:pPr>
      <w:r>
        <w:t>Kjeld undersøger om udregningen i forslag 2 var korrekt.</w:t>
      </w:r>
    </w:p>
    <w:p w:rsidR="00210437" w:rsidRDefault="00210437" w:rsidP="00210437">
      <w:pPr>
        <w:pStyle w:val="Listeafsnit"/>
        <w:spacing w:after="200" w:line="276" w:lineRule="auto"/>
      </w:pPr>
    </w:p>
    <w:p w:rsidR="00210437" w:rsidRDefault="00210437" w:rsidP="00210437">
      <w:pPr>
        <w:pStyle w:val="Listeafsnit"/>
        <w:spacing w:after="200" w:line="276" w:lineRule="auto"/>
      </w:pPr>
    </w:p>
    <w:p w:rsidR="00210437" w:rsidRDefault="00210437" w:rsidP="00210437">
      <w:pPr>
        <w:pStyle w:val="Listeafsnit"/>
        <w:numPr>
          <w:ilvl w:val="0"/>
          <w:numId w:val="1"/>
        </w:numPr>
        <w:spacing w:after="200" w:line="276" w:lineRule="auto"/>
      </w:pPr>
      <w:r>
        <w:t>Generalforsamlingen den 22. marts</w:t>
      </w:r>
    </w:p>
    <w:p w:rsidR="00210437" w:rsidRDefault="008514AE" w:rsidP="00210437">
      <w:pPr>
        <w:pStyle w:val="Listeafsnit"/>
        <w:spacing w:after="200" w:line="276" w:lineRule="auto"/>
      </w:pPr>
      <w:r>
        <w:t>Tre f</w:t>
      </w:r>
      <w:r w:rsidR="00210437">
        <w:t>orslag til afstemning:</w:t>
      </w:r>
    </w:p>
    <w:p w:rsidR="00210437" w:rsidRDefault="00210437" w:rsidP="00210437">
      <w:pPr>
        <w:pStyle w:val="Listeafsnit"/>
        <w:spacing w:after="200" w:line="276" w:lineRule="auto"/>
      </w:pPr>
      <w:r>
        <w:t>Nr. 1: Ændring af lån. To muligheder</w:t>
      </w:r>
    </w:p>
    <w:p w:rsidR="00210437" w:rsidRDefault="00210437" w:rsidP="00210437">
      <w:pPr>
        <w:pStyle w:val="Listeafsnit"/>
        <w:spacing w:after="200" w:line="276" w:lineRule="auto"/>
      </w:pPr>
      <w:r>
        <w:t>Kjeld formulerer forslaget, som skal indeholde så præcise beregninger som muligt af fremtidig husleje i begge tilfælde.</w:t>
      </w:r>
    </w:p>
    <w:p w:rsidR="008514AE" w:rsidRDefault="008514AE" w:rsidP="00210437">
      <w:pPr>
        <w:pStyle w:val="Listeafsnit"/>
        <w:spacing w:after="200" w:line="276" w:lineRule="auto"/>
      </w:pPr>
    </w:p>
    <w:p w:rsidR="00210437" w:rsidRDefault="00210437" w:rsidP="00210437">
      <w:pPr>
        <w:pStyle w:val="Listeafsnit"/>
        <w:spacing w:after="200" w:line="276" w:lineRule="auto"/>
      </w:pPr>
      <w:r>
        <w:t>Nr. 2: Bestyrelsen får mandat til at regulere huslejen i forbindelse med rentesikringslån, hvor der hvis renteloftet ikke nås eller renten stiger, skal være mulighed for at regulere huslejen op eller ned uden at der skal indkaldes til en generalforsamling.</w:t>
      </w:r>
    </w:p>
    <w:p w:rsidR="00210437" w:rsidRDefault="00210437" w:rsidP="00210437">
      <w:pPr>
        <w:pStyle w:val="Listeafsnit"/>
        <w:spacing w:after="200" w:line="276" w:lineRule="auto"/>
      </w:pPr>
    </w:p>
    <w:p w:rsidR="00210437" w:rsidRDefault="00210437" w:rsidP="00210437">
      <w:pPr>
        <w:pStyle w:val="Listeafsnit"/>
        <w:spacing w:after="200" w:line="276" w:lineRule="auto"/>
      </w:pPr>
      <w:r>
        <w:t>Nr. 3: Ny fraflytningsprocedure.</w:t>
      </w:r>
    </w:p>
    <w:p w:rsidR="00210437" w:rsidRDefault="00210437" w:rsidP="00210437">
      <w:pPr>
        <w:pStyle w:val="Listeafsnit"/>
        <w:spacing w:after="200" w:line="276" w:lineRule="auto"/>
      </w:pPr>
      <w:r>
        <w:t>For at gøre betingelserne for syn og klargøring bedre, foreslår bestyrelsen at der skal fraflyttes senest 14 dage før den nye lejer overtager boligen.</w:t>
      </w:r>
    </w:p>
    <w:p w:rsidR="008633C1" w:rsidRDefault="008633C1" w:rsidP="00210437">
      <w:pPr>
        <w:pStyle w:val="Listeafsnit"/>
        <w:spacing w:after="200" w:line="276" w:lineRule="auto"/>
      </w:pPr>
      <w:r>
        <w:t>Kjeld formulerer forslaget</w:t>
      </w:r>
    </w:p>
    <w:p w:rsidR="00BB7A5D" w:rsidRDefault="00BB7A5D" w:rsidP="00210437">
      <w:pPr>
        <w:pStyle w:val="Listeafsnit"/>
        <w:spacing w:after="200" w:line="276" w:lineRule="auto"/>
      </w:pPr>
    </w:p>
    <w:p w:rsidR="00BB7A5D" w:rsidRDefault="00BB7A5D" w:rsidP="00210437">
      <w:pPr>
        <w:pStyle w:val="Listeafsnit"/>
        <w:spacing w:after="200" w:line="276" w:lineRule="auto"/>
      </w:pPr>
      <w:r>
        <w:t>Kjeld og Charlotte har solgt deres andel pr. 1. marts og Kjeld afgår dermed som formand på generalforsamlingen. Generalforsamlingen skal vælge en ny.</w:t>
      </w:r>
    </w:p>
    <w:p w:rsidR="008633C1" w:rsidRDefault="00BB7A5D" w:rsidP="008633C1">
      <w:pPr>
        <w:pStyle w:val="Listeafsnit"/>
        <w:spacing w:after="200" w:line="276" w:lineRule="auto"/>
      </w:pPr>
      <w:r>
        <w:t>Desuden er Mogens og Ivan</w:t>
      </w:r>
      <w:r w:rsidR="008633C1">
        <w:t xml:space="preserve"> på valg</w:t>
      </w:r>
    </w:p>
    <w:p w:rsidR="00BE734E" w:rsidRDefault="00BE734E" w:rsidP="008633C1">
      <w:pPr>
        <w:pStyle w:val="Listeafsnit"/>
        <w:spacing w:after="200" w:line="276" w:lineRule="auto"/>
      </w:pPr>
    </w:p>
    <w:p w:rsidR="00BE734E" w:rsidRDefault="00BE734E" w:rsidP="008633C1">
      <w:pPr>
        <w:pStyle w:val="Listeafsnit"/>
        <w:spacing w:after="200" w:line="276" w:lineRule="auto"/>
      </w:pPr>
      <w:r>
        <w:t>Dorthe finder en menu</w:t>
      </w:r>
    </w:p>
    <w:p w:rsidR="008633C1" w:rsidRDefault="008633C1" w:rsidP="008633C1">
      <w:pPr>
        <w:spacing w:after="200" w:line="276" w:lineRule="auto"/>
      </w:pPr>
    </w:p>
    <w:p w:rsidR="008633C1" w:rsidRDefault="008633C1" w:rsidP="008633C1">
      <w:pPr>
        <w:pStyle w:val="Listeafsnit"/>
        <w:numPr>
          <w:ilvl w:val="0"/>
          <w:numId w:val="1"/>
        </w:numPr>
        <w:spacing w:after="200" w:line="276" w:lineRule="auto"/>
      </w:pPr>
      <w:r>
        <w:t>Arbejdsdag blev fastsat til lørdag den 17. juni kl. 09.00.</w:t>
      </w:r>
    </w:p>
    <w:p w:rsidR="008633C1" w:rsidRDefault="008633C1" w:rsidP="008633C1">
      <w:pPr>
        <w:pStyle w:val="Listeafsnit"/>
        <w:spacing w:after="200" w:line="276" w:lineRule="auto"/>
      </w:pPr>
      <w:r>
        <w:t>Vi venter med at fastsætte arbejdsdag nummer to</w:t>
      </w:r>
      <w:r w:rsidR="00BE734E">
        <w:t>.</w:t>
      </w:r>
    </w:p>
    <w:p w:rsidR="00BE734E" w:rsidRDefault="00BE734E" w:rsidP="008633C1">
      <w:pPr>
        <w:pStyle w:val="Listeafsnit"/>
        <w:spacing w:after="200" w:line="276" w:lineRule="auto"/>
      </w:pPr>
    </w:p>
    <w:p w:rsidR="008514AE" w:rsidRDefault="00BE734E" w:rsidP="00BE734E">
      <w:pPr>
        <w:pStyle w:val="Listeafsnit"/>
        <w:numPr>
          <w:ilvl w:val="0"/>
          <w:numId w:val="1"/>
        </w:numPr>
        <w:spacing w:after="200" w:line="276" w:lineRule="auto"/>
      </w:pPr>
      <w:r>
        <w:t xml:space="preserve">Problemet med varme i husene, som blev nævnt af Jeanette på orienteringsmødet blev drøftet. Jeanette har </w:t>
      </w:r>
      <w:r w:rsidR="008514AE">
        <w:t xml:space="preserve">tilkaldt </w:t>
      </w:r>
      <w:r>
        <w:t xml:space="preserve">en VVS-mand til at lokalisere problemet hos hende. </w:t>
      </w:r>
    </w:p>
    <w:p w:rsidR="00BE734E" w:rsidRDefault="008514AE" w:rsidP="008514AE">
      <w:pPr>
        <w:pStyle w:val="Listeafsnit"/>
        <w:spacing w:after="200" w:line="276" w:lineRule="auto"/>
      </w:pPr>
      <w:r>
        <w:lastRenderedPageBreak/>
        <w:t>Løses problemet, vil bestyrelsen</w:t>
      </w:r>
      <w:r w:rsidR="00BE734E">
        <w:t xml:space="preserve"> bede VVS-manden om at besøge de andre boliger, som har lignende problemer med varmen.</w:t>
      </w:r>
    </w:p>
    <w:p w:rsidR="00210437" w:rsidRDefault="00BE734E" w:rsidP="00BE734E">
      <w:pPr>
        <w:pStyle w:val="Listeafsnit"/>
        <w:spacing w:after="200" w:line="276" w:lineRule="auto"/>
      </w:pPr>
      <w:r>
        <w:t>Det er vigtigt for bestyrelsen at bemærke, at bestilling af håndværkere uden bestyrelsens godkendelse er for egen regning.</w:t>
      </w:r>
    </w:p>
    <w:p w:rsidR="00BE734E" w:rsidRDefault="00BE734E" w:rsidP="00BE734E">
      <w:pPr>
        <w:pStyle w:val="Listeafsnit"/>
        <w:spacing w:after="200" w:line="276" w:lineRule="auto"/>
      </w:pPr>
    </w:p>
    <w:p w:rsidR="007354A2" w:rsidRDefault="00BE734E" w:rsidP="00BE734E">
      <w:pPr>
        <w:pStyle w:val="Listeafsnit"/>
        <w:numPr>
          <w:ilvl w:val="0"/>
          <w:numId w:val="1"/>
        </w:numPr>
      </w:pPr>
      <w:r>
        <w:t>Netværksproblemer.</w:t>
      </w:r>
    </w:p>
    <w:p w:rsidR="002C7B72" w:rsidRDefault="00BE734E" w:rsidP="00BE734E">
      <w:pPr>
        <w:pStyle w:val="Listeafsnit"/>
      </w:pPr>
      <w:r>
        <w:t xml:space="preserve">Lars bemærkede at der kan være problemer med internetforbindelsen, da vore forskellige forbindelser har kanaler, som kan forstyrre hinanden og derved mistes hastighed på de enkelte linjer. </w:t>
      </w:r>
    </w:p>
    <w:p w:rsidR="00BE734E" w:rsidRDefault="00BE734E" w:rsidP="00BE734E">
      <w:pPr>
        <w:pStyle w:val="Listeafsnit"/>
      </w:pPr>
      <w:bookmarkStart w:id="0" w:name="_GoBack"/>
      <w:bookmarkEnd w:id="0"/>
      <w:r>
        <w:t>Vi tager kontakt til Sto</w:t>
      </w:r>
      <w:r w:rsidR="008514AE">
        <w:t>fa og Lars bliver kontaktperson for denne sag.</w:t>
      </w:r>
    </w:p>
    <w:p w:rsidR="008514AE" w:rsidRDefault="008514AE" w:rsidP="00BE734E">
      <w:pPr>
        <w:pStyle w:val="Listeafsnit"/>
      </w:pPr>
    </w:p>
    <w:p w:rsidR="008514AE" w:rsidRDefault="008514AE" w:rsidP="00BE734E">
      <w:pPr>
        <w:pStyle w:val="Listeafsnit"/>
      </w:pPr>
    </w:p>
    <w:p w:rsidR="008514AE" w:rsidRDefault="008514AE" w:rsidP="008514AE">
      <w:pPr>
        <w:pStyle w:val="Listeafsnit"/>
        <w:numPr>
          <w:ilvl w:val="0"/>
          <w:numId w:val="1"/>
        </w:numPr>
      </w:pPr>
      <w:r>
        <w:t>Der har været flere henvendelser på køb af andele. Derfor opretter vi nu en venteliste.</w:t>
      </w:r>
    </w:p>
    <w:sectPr w:rsidR="008514AE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8E1" w:rsidRDefault="00FB18E1" w:rsidP="00433ADA">
      <w:r>
        <w:separator/>
      </w:r>
    </w:p>
  </w:endnote>
  <w:endnote w:type="continuationSeparator" w:id="0">
    <w:p w:rsidR="00FB18E1" w:rsidRDefault="00FB18E1" w:rsidP="0043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8E1" w:rsidRDefault="00FB18E1" w:rsidP="00433ADA">
      <w:r>
        <w:separator/>
      </w:r>
    </w:p>
  </w:footnote>
  <w:footnote w:type="continuationSeparator" w:id="0">
    <w:p w:rsidR="00FB18E1" w:rsidRDefault="00FB18E1" w:rsidP="00433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DA" w:rsidRDefault="00433ADA" w:rsidP="00433ADA">
    <w:pPr>
      <w:rPr>
        <w:b/>
      </w:rPr>
    </w:pPr>
    <w:r>
      <w:rPr>
        <w:b/>
      </w:rPr>
      <w:t xml:space="preserve">Bestyrelsesmøde i Andelsforeningen Fuglsangsparken onsdag den 08. februar 2017 </w:t>
    </w:r>
  </w:p>
  <w:p w:rsidR="00433ADA" w:rsidRDefault="00433ADA" w:rsidP="00433ADA">
    <w:pPr>
      <w:rPr>
        <w:b/>
      </w:rPr>
    </w:pPr>
    <w:r>
      <w:rPr>
        <w:b/>
      </w:rPr>
      <w:t>kl. 19.30 hos Kjeld</w:t>
    </w:r>
  </w:p>
  <w:p w:rsidR="00433ADA" w:rsidRDefault="00433ADA" w:rsidP="00433ADA"/>
  <w:p w:rsidR="00433ADA" w:rsidRDefault="00433AD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6929"/>
    <w:multiLevelType w:val="hybridMultilevel"/>
    <w:tmpl w:val="BE1E10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DA"/>
    <w:rsid w:val="0015222D"/>
    <w:rsid w:val="00210437"/>
    <w:rsid w:val="002C7B72"/>
    <w:rsid w:val="00433ADA"/>
    <w:rsid w:val="00630296"/>
    <w:rsid w:val="006A1646"/>
    <w:rsid w:val="00770B31"/>
    <w:rsid w:val="008514AE"/>
    <w:rsid w:val="008633C1"/>
    <w:rsid w:val="00A73E58"/>
    <w:rsid w:val="00B71328"/>
    <w:rsid w:val="00B75BE2"/>
    <w:rsid w:val="00BB7A5D"/>
    <w:rsid w:val="00BE734E"/>
    <w:rsid w:val="00EC39D9"/>
    <w:rsid w:val="00FB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33AD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3ADA"/>
  </w:style>
  <w:style w:type="paragraph" w:styleId="Sidefod">
    <w:name w:val="footer"/>
    <w:basedOn w:val="Normal"/>
    <w:link w:val="SidefodTegn"/>
    <w:uiPriority w:val="99"/>
    <w:unhideWhenUsed/>
    <w:rsid w:val="00433AD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3ADA"/>
  </w:style>
  <w:style w:type="paragraph" w:styleId="Listeafsnit">
    <w:name w:val="List Paragraph"/>
    <w:basedOn w:val="Normal"/>
    <w:uiPriority w:val="34"/>
    <w:qFormat/>
    <w:rsid w:val="00433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33AD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3ADA"/>
  </w:style>
  <w:style w:type="paragraph" w:styleId="Sidefod">
    <w:name w:val="footer"/>
    <w:basedOn w:val="Normal"/>
    <w:link w:val="SidefodTegn"/>
    <w:uiPriority w:val="99"/>
    <w:unhideWhenUsed/>
    <w:rsid w:val="00433AD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3ADA"/>
  </w:style>
  <w:style w:type="paragraph" w:styleId="Listeafsnit">
    <w:name w:val="List Paragraph"/>
    <w:basedOn w:val="Normal"/>
    <w:uiPriority w:val="34"/>
    <w:qFormat/>
    <w:rsid w:val="00433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334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SkoleIT MFK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 Stenum Jensen</dc:creator>
  <cp:lastModifiedBy>Claus Stenum Jensen</cp:lastModifiedBy>
  <cp:revision>5</cp:revision>
  <dcterms:created xsi:type="dcterms:W3CDTF">2017-02-12T12:15:00Z</dcterms:created>
  <dcterms:modified xsi:type="dcterms:W3CDTF">2017-02-12T12:38:00Z</dcterms:modified>
</cp:coreProperties>
</file>