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3" w:rsidRDefault="00EA3E13" w:rsidP="00EA3E13">
      <w:bookmarkStart w:id="0" w:name="_GoBack"/>
      <w:bookmarkEnd w:id="0"/>
    </w:p>
    <w:p w:rsidR="007959E7" w:rsidRDefault="007959E7" w:rsidP="007959E7">
      <w:pPr>
        <w:rPr>
          <w:b/>
        </w:rPr>
      </w:pPr>
    </w:p>
    <w:p w:rsidR="0009481C" w:rsidRDefault="00EA3E13" w:rsidP="007959E7">
      <w:pPr>
        <w:rPr>
          <w:b/>
        </w:rPr>
      </w:pPr>
      <w:r>
        <w:rPr>
          <w:b/>
        </w:rPr>
        <w:t>Bestyrelsesmøde i Andelsforeningen Fuglsangsparken</w:t>
      </w:r>
      <w:r w:rsidR="007959E7">
        <w:rPr>
          <w:b/>
        </w:rPr>
        <w:t xml:space="preserve"> </w:t>
      </w:r>
      <w:r w:rsidR="00F40590">
        <w:rPr>
          <w:b/>
        </w:rPr>
        <w:t>onsdag den 11. januar 2017</w:t>
      </w:r>
      <w:r w:rsidR="005A5623">
        <w:rPr>
          <w:b/>
        </w:rPr>
        <w:t xml:space="preserve"> </w:t>
      </w:r>
    </w:p>
    <w:p w:rsidR="00EA3E13" w:rsidRDefault="00F40590" w:rsidP="007959E7">
      <w:pPr>
        <w:rPr>
          <w:b/>
        </w:rPr>
      </w:pPr>
      <w:r>
        <w:rPr>
          <w:b/>
        </w:rPr>
        <w:t>kl. 19.30 hos Claus</w:t>
      </w:r>
    </w:p>
    <w:p w:rsidR="007959E7" w:rsidRDefault="007959E7" w:rsidP="007959E7"/>
    <w:p w:rsidR="00EA3E13" w:rsidRDefault="00EA3E13" w:rsidP="007959E7">
      <w:r>
        <w:t xml:space="preserve">Deltagere: Ivan Busk Jensen, Mogens Jeppesen, Kjeld Jacobsen, Dorthe Knudsen og </w:t>
      </w:r>
    </w:p>
    <w:p w:rsidR="00EA3E13" w:rsidRDefault="00EA3E13" w:rsidP="007959E7">
      <w:r>
        <w:t>Claus Stenum Jensen</w:t>
      </w:r>
      <w:r w:rsidR="00F40590">
        <w:t xml:space="preserve"> </w:t>
      </w:r>
      <w:r>
        <w:t>(referent)</w:t>
      </w:r>
    </w:p>
    <w:p w:rsidR="00EA3E13" w:rsidRDefault="00EA3E13" w:rsidP="007959E7">
      <w:r>
        <w:t>Afbud:</w:t>
      </w:r>
    </w:p>
    <w:p w:rsidR="00210519" w:rsidRDefault="00210519" w:rsidP="007959E7"/>
    <w:p w:rsidR="00037F36" w:rsidRDefault="00037F36" w:rsidP="00CF166C"/>
    <w:p w:rsidR="00210519" w:rsidRDefault="00F40590" w:rsidP="00F40590">
      <w:pPr>
        <w:pStyle w:val="Listeafsnit"/>
        <w:numPr>
          <w:ilvl w:val="0"/>
          <w:numId w:val="4"/>
        </w:numPr>
        <w:spacing w:after="200" w:line="276" w:lineRule="auto"/>
      </w:pPr>
      <w:r>
        <w:t>Skal vi g</w:t>
      </w:r>
      <w:r w:rsidR="006455FC">
        <w:t>øre noget i forhold til refinansi</w:t>
      </w:r>
      <w:r>
        <w:t>ering?</w:t>
      </w:r>
    </w:p>
    <w:p w:rsidR="006455FC" w:rsidRDefault="00F40590" w:rsidP="00850CD7">
      <w:pPr>
        <w:pStyle w:val="Listeafsnit"/>
        <w:spacing w:after="200" w:line="276" w:lineRule="auto"/>
      </w:pPr>
      <w:r>
        <w:t xml:space="preserve">Efter mødet med Nordea og efterfølgende mailudvekslinger, har vi forskellige muligheder for </w:t>
      </w:r>
      <w:r w:rsidR="006455FC">
        <w:t>refinansiering</w:t>
      </w:r>
      <w:r w:rsidR="00824A98">
        <w:t xml:space="preserve"> via Nordea</w:t>
      </w:r>
      <w:r>
        <w:t>, som vi diskuterede.</w:t>
      </w:r>
    </w:p>
    <w:p w:rsidR="006455FC" w:rsidRDefault="00F40590" w:rsidP="00850CD7">
      <w:pPr>
        <w:pStyle w:val="Listeafsnit"/>
        <w:spacing w:after="200" w:line="276" w:lineRule="auto"/>
      </w:pPr>
      <w:r>
        <w:t xml:space="preserve">Første mulighed var at indfri den nuværende negative swap (2,1 </w:t>
      </w:r>
      <w:proofErr w:type="spellStart"/>
      <w:r>
        <w:t>mill</w:t>
      </w:r>
      <w:proofErr w:type="spellEnd"/>
      <w:r>
        <w:t xml:space="preserve">.) Det vil ikke være en god løsning, da det vil give en billigere husleje, men også betyde, at vores andelsbeviser taber ca. 100.000 kr. i værdi, da swappen skal indfries. Desuden skal vi skyde nogle </w:t>
      </w:r>
      <w:r w:rsidR="006455FC">
        <w:t>af de opsparede penge i refinansieringen.</w:t>
      </w:r>
    </w:p>
    <w:p w:rsidR="00F40590" w:rsidRDefault="00F40590" w:rsidP="00F40590">
      <w:pPr>
        <w:pStyle w:val="Listeafsnit"/>
        <w:spacing w:after="200" w:line="276" w:lineRule="auto"/>
      </w:pPr>
      <w:r>
        <w:t>Anden mulighed er at få et lån med rente</w:t>
      </w:r>
      <w:r w:rsidR="00277ABF">
        <w:t>for</w:t>
      </w:r>
      <w:r>
        <w:t>sikring, når vores nuværende lån udløber i 2019.</w:t>
      </w:r>
    </w:p>
    <w:p w:rsidR="006455FC" w:rsidRDefault="00F40590" w:rsidP="00850CD7">
      <w:pPr>
        <w:pStyle w:val="Listeafsnit"/>
        <w:spacing w:after="200" w:line="276" w:lineRule="auto"/>
      </w:pPr>
      <w:r>
        <w:t>Lån med rente</w:t>
      </w:r>
      <w:r w:rsidR="00277ABF">
        <w:t>for</w:t>
      </w:r>
      <w:r>
        <w:t>sikring på max. 2,</w:t>
      </w:r>
      <w:proofErr w:type="gramStart"/>
      <w:r>
        <w:t>78%</w:t>
      </w:r>
      <w:proofErr w:type="gramEnd"/>
      <w:r>
        <w:t xml:space="preserve"> kan sikres nu og så træde i kraft i 2019. Det vil give en noget billigere husleje. Men skal vi gøre det nu</w:t>
      </w:r>
      <w:r w:rsidR="006455FC">
        <w:t>,</w:t>
      </w:r>
      <w:r>
        <w:t xml:space="preserve"> eller skal vi vente på endnu lavere renter?</w:t>
      </w:r>
    </w:p>
    <w:p w:rsidR="00F40590" w:rsidRDefault="00F40590" w:rsidP="00F40590">
      <w:pPr>
        <w:pStyle w:val="Listeafsnit"/>
        <w:spacing w:after="200" w:line="276" w:lineRule="auto"/>
      </w:pPr>
      <w:r>
        <w:t>Tredje mulighed er at indgå et nyt swap-lån, men den mulighed vil vi ikke efterfølge.</w:t>
      </w:r>
    </w:p>
    <w:p w:rsidR="00824A98" w:rsidRDefault="00824A98" w:rsidP="00F40590">
      <w:pPr>
        <w:pStyle w:val="Listeafsnit"/>
        <w:spacing w:after="200" w:line="276" w:lineRule="auto"/>
      </w:pPr>
    </w:p>
    <w:p w:rsidR="00824A98" w:rsidRDefault="00824A98" w:rsidP="00850CD7">
      <w:pPr>
        <w:pStyle w:val="Listeafsnit"/>
        <w:spacing w:after="200" w:line="276" w:lineRule="auto"/>
      </w:pPr>
      <w:r>
        <w:t>Kjeld vil kontakte BRF-kredit for at få et tilbud fra dem, så vi har noget at sammenligne med.</w:t>
      </w:r>
    </w:p>
    <w:p w:rsidR="00850CD7" w:rsidRDefault="00850CD7" w:rsidP="00F40590">
      <w:pPr>
        <w:pStyle w:val="Listeafsnit"/>
        <w:spacing w:after="200" w:line="276" w:lineRule="auto"/>
      </w:pPr>
    </w:p>
    <w:p w:rsidR="00824A98" w:rsidRDefault="00824A98" w:rsidP="00F40590">
      <w:pPr>
        <w:pStyle w:val="Listeafsnit"/>
        <w:spacing w:after="200" w:line="276" w:lineRule="auto"/>
      </w:pPr>
      <w:r>
        <w:t>Der er o</w:t>
      </w:r>
      <w:r w:rsidR="006455FC">
        <w:t>gså den tidligere mulighed, at</w:t>
      </w:r>
      <w:r>
        <w:t xml:space="preserve"> andelsboligforeningen opløses, og boligerne bliver ejerboliger.</w:t>
      </w:r>
      <w:r w:rsidR="006455FC">
        <w:t xml:space="preserve"> Den vil vi også undersøge nærmere.</w:t>
      </w:r>
    </w:p>
    <w:p w:rsidR="006455FC" w:rsidRDefault="006455FC" w:rsidP="00F40590">
      <w:pPr>
        <w:pStyle w:val="Listeafsnit"/>
        <w:spacing w:after="200" w:line="276" w:lineRule="auto"/>
      </w:pPr>
    </w:p>
    <w:p w:rsidR="006455FC" w:rsidRDefault="006455FC" w:rsidP="006455FC">
      <w:pPr>
        <w:pStyle w:val="Listeafsnit"/>
        <w:numPr>
          <w:ilvl w:val="0"/>
          <w:numId w:val="4"/>
        </w:numPr>
        <w:spacing w:after="200" w:line="276" w:lineRule="auto"/>
      </w:pPr>
      <w:r>
        <w:t>Orienteringsmøde</w:t>
      </w:r>
    </w:p>
    <w:p w:rsidR="006455FC" w:rsidRDefault="006455FC" w:rsidP="006455FC">
      <w:pPr>
        <w:pStyle w:val="Listeafsnit"/>
        <w:spacing w:after="200" w:line="276" w:lineRule="auto"/>
      </w:pPr>
      <w:r>
        <w:t>Bestyrelsen vil indkalde til et orienteringsmøde, hvor de forskellige muligheder fremlægges.</w:t>
      </w:r>
    </w:p>
    <w:p w:rsidR="006455FC" w:rsidRDefault="006455FC" w:rsidP="006455FC">
      <w:pPr>
        <w:pStyle w:val="Listeafsnit"/>
        <w:spacing w:after="200" w:line="276" w:lineRule="auto"/>
      </w:pPr>
      <w:r>
        <w:t>Mødet afholdes onsdag den 8. februar kl. 19.00. Vi har endnu ikke fundet et mødested, men det sker snarest. Evt. hos Lou og Partnere.</w:t>
      </w:r>
    </w:p>
    <w:p w:rsidR="006455FC" w:rsidRDefault="006455FC" w:rsidP="006455FC">
      <w:pPr>
        <w:pStyle w:val="Listeafsnit"/>
        <w:spacing w:after="200" w:line="276" w:lineRule="auto"/>
      </w:pPr>
      <w:r>
        <w:t>Claus sender indbydelse rundt på mail og på papir, når mødestedet er fundet.</w:t>
      </w:r>
    </w:p>
    <w:p w:rsidR="006455FC" w:rsidRDefault="006455FC" w:rsidP="006455FC">
      <w:pPr>
        <w:pStyle w:val="Listeafsnit"/>
        <w:spacing w:after="200" w:line="276" w:lineRule="auto"/>
      </w:pPr>
    </w:p>
    <w:p w:rsidR="006455FC" w:rsidRDefault="006455FC" w:rsidP="006455FC">
      <w:pPr>
        <w:pStyle w:val="Listeafsnit"/>
        <w:numPr>
          <w:ilvl w:val="0"/>
          <w:numId w:val="4"/>
        </w:numPr>
        <w:spacing w:after="200" w:line="276" w:lineRule="auto"/>
      </w:pPr>
      <w:r>
        <w:t>Eventuelt</w:t>
      </w:r>
    </w:p>
    <w:p w:rsidR="006455FC" w:rsidRDefault="006455FC" w:rsidP="006455FC">
      <w:pPr>
        <w:pStyle w:val="Listeafsnit"/>
        <w:spacing w:after="200" w:line="276" w:lineRule="auto"/>
      </w:pPr>
      <w:r>
        <w:t>Den ordinære generalforsamling afholdes i uge 13 eller uge 14.</w:t>
      </w:r>
    </w:p>
    <w:p w:rsidR="00037F36" w:rsidRDefault="006455FC" w:rsidP="006455FC">
      <w:pPr>
        <w:pStyle w:val="Listeafsnit"/>
        <w:spacing w:after="200" w:line="276" w:lineRule="auto"/>
      </w:pPr>
      <w:r>
        <w:t>Dato kommer senere</w:t>
      </w:r>
    </w:p>
    <w:p w:rsidR="00850CD7" w:rsidRDefault="00850CD7" w:rsidP="006455FC">
      <w:pPr>
        <w:pStyle w:val="Listeafsnit"/>
        <w:spacing w:after="200" w:line="276" w:lineRule="auto"/>
      </w:pPr>
    </w:p>
    <w:p w:rsidR="00850CD7" w:rsidRDefault="00850CD7" w:rsidP="006455FC">
      <w:pPr>
        <w:pStyle w:val="Listeafsnit"/>
        <w:spacing w:after="200" w:line="276" w:lineRule="auto"/>
      </w:pPr>
      <w:proofErr w:type="spellStart"/>
      <w:r>
        <w:t>Netbankforsikring</w:t>
      </w:r>
      <w:proofErr w:type="spellEnd"/>
      <w:r>
        <w:t>.</w:t>
      </w:r>
    </w:p>
    <w:p w:rsidR="00850CD7" w:rsidRDefault="00850CD7" w:rsidP="006455FC">
      <w:pPr>
        <w:pStyle w:val="Listeafsnit"/>
        <w:spacing w:after="200" w:line="276" w:lineRule="auto"/>
      </w:pPr>
      <w:r>
        <w:t xml:space="preserve">Vi fortsætter med vores egen forsikring, der koster ca. 800 kr. pr. år. </w:t>
      </w:r>
    </w:p>
    <w:p w:rsidR="00850CD7" w:rsidRDefault="00850CD7" w:rsidP="006455FC">
      <w:pPr>
        <w:pStyle w:val="Listeafsnit"/>
        <w:spacing w:after="200" w:line="276" w:lineRule="auto"/>
      </w:pPr>
      <w:r>
        <w:t>Lou og Partneres forsikring gælder kun op til 5 millioner ved en evt. hacking af deres konti.</w:t>
      </w:r>
    </w:p>
    <w:p w:rsidR="00850CD7" w:rsidRDefault="00850CD7" w:rsidP="006455FC">
      <w:pPr>
        <w:pStyle w:val="Listeafsnit"/>
        <w:spacing w:after="200" w:line="276" w:lineRule="auto"/>
      </w:pPr>
    </w:p>
    <w:p w:rsidR="00850CD7" w:rsidRPr="006455FC" w:rsidRDefault="00850CD7" w:rsidP="006455FC">
      <w:pPr>
        <w:pStyle w:val="Listeafsnit"/>
        <w:spacing w:after="200" w:line="276" w:lineRule="auto"/>
      </w:pPr>
      <w:r>
        <w:t>Vi holder evt. et bestyrelsesmøde inden orienteringsmødet. Senest inden generalforsamlingen.</w:t>
      </w:r>
    </w:p>
    <w:sectPr w:rsidR="00850CD7" w:rsidRPr="006455FC" w:rsidSect="00850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929"/>
    <w:multiLevelType w:val="hybridMultilevel"/>
    <w:tmpl w:val="BE1E10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17514"/>
    <w:multiLevelType w:val="hybridMultilevel"/>
    <w:tmpl w:val="FBA233B0"/>
    <w:lvl w:ilvl="0" w:tplc="EF2A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92A98"/>
    <w:multiLevelType w:val="hybridMultilevel"/>
    <w:tmpl w:val="EE5A99B8"/>
    <w:lvl w:ilvl="0" w:tplc="200E23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929D9"/>
    <w:multiLevelType w:val="hybridMultilevel"/>
    <w:tmpl w:val="7FD48F0C"/>
    <w:lvl w:ilvl="0" w:tplc="69507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3"/>
    <w:rsid w:val="00005C16"/>
    <w:rsid w:val="00037F36"/>
    <w:rsid w:val="000610F3"/>
    <w:rsid w:val="00064B46"/>
    <w:rsid w:val="000734A1"/>
    <w:rsid w:val="0009481C"/>
    <w:rsid w:val="000C1257"/>
    <w:rsid w:val="000C7552"/>
    <w:rsid w:val="000D0E9B"/>
    <w:rsid w:val="001612BF"/>
    <w:rsid w:val="00161DC8"/>
    <w:rsid w:val="001650D4"/>
    <w:rsid w:val="00167EC6"/>
    <w:rsid w:val="00181095"/>
    <w:rsid w:val="001E175C"/>
    <w:rsid w:val="0020118F"/>
    <w:rsid w:val="00210519"/>
    <w:rsid w:val="002204E1"/>
    <w:rsid w:val="00255AFA"/>
    <w:rsid w:val="00277ABF"/>
    <w:rsid w:val="002A18C7"/>
    <w:rsid w:val="002A574F"/>
    <w:rsid w:val="002D455E"/>
    <w:rsid w:val="003032ED"/>
    <w:rsid w:val="00336DCA"/>
    <w:rsid w:val="003416AF"/>
    <w:rsid w:val="00357800"/>
    <w:rsid w:val="0037113E"/>
    <w:rsid w:val="00372A8B"/>
    <w:rsid w:val="003A4F68"/>
    <w:rsid w:val="003C31D0"/>
    <w:rsid w:val="003D05F3"/>
    <w:rsid w:val="003D59BD"/>
    <w:rsid w:val="003F36C8"/>
    <w:rsid w:val="00415D70"/>
    <w:rsid w:val="004262A9"/>
    <w:rsid w:val="004577AD"/>
    <w:rsid w:val="004B30E8"/>
    <w:rsid w:val="004E7418"/>
    <w:rsid w:val="00522F4A"/>
    <w:rsid w:val="00527F4C"/>
    <w:rsid w:val="00536E33"/>
    <w:rsid w:val="00550415"/>
    <w:rsid w:val="005A5623"/>
    <w:rsid w:val="005C4C5C"/>
    <w:rsid w:val="005F3B36"/>
    <w:rsid w:val="005F6E06"/>
    <w:rsid w:val="00601C47"/>
    <w:rsid w:val="0060207E"/>
    <w:rsid w:val="0061015D"/>
    <w:rsid w:val="0061283F"/>
    <w:rsid w:val="006455FC"/>
    <w:rsid w:val="00650912"/>
    <w:rsid w:val="00665E43"/>
    <w:rsid w:val="006F5440"/>
    <w:rsid w:val="007435C6"/>
    <w:rsid w:val="00750A26"/>
    <w:rsid w:val="00773585"/>
    <w:rsid w:val="007959E7"/>
    <w:rsid w:val="007B3253"/>
    <w:rsid w:val="007C7A7D"/>
    <w:rsid w:val="007F6AE3"/>
    <w:rsid w:val="007F6CE8"/>
    <w:rsid w:val="00811455"/>
    <w:rsid w:val="00822E2F"/>
    <w:rsid w:val="00824A98"/>
    <w:rsid w:val="00830F75"/>
    <w:rsid w:val="00850CD7"/>
    <w:rsid w:val="008875B2"/>
    <w:rsid w:val="008929D2"/>
    <w:rsid w:val="008E0F81"/>
    <w:rsid w:val="008F13F6"/>
    <w:rsid w:val="008F29CE"/>
    <w:rsid w:val="00902D45"/>
    <w:rsid w:val="00923AFD"/>
    <w:rsid w:val="00931331"/>
    <w:rsid w:val="0095060E"/>
    <w:rsid w:val="00962936"/>
    <w:rsid w:val="00972DD9"/>
    <w:rsid w:val="009B18D9"/>
    <w:rsid w:val="009E0E21"/>
    <w:rsid w:val="009E346E"/>
    <w:rsid w:val="00A00869"/>
    <w:rsid w:val="00A16C05"/>
    <w:rsid w:val="00A50C96"/>
    <w:rsid w:val="00A8399A"/>
    <w:rsid w:val="00AA75F7"/>
    <w:rsid w:val="00AD5AB0"/>
    <w:rsid w:val="00AF64BF"/>
    <w:rsid w:val="00B004A9"/>
    <w:rsid w:val="00B01CC1"/>
    <w:rsid w:val="00B04A5A"/>
    <w:rsid w:val="00B11830"/>
    <w:rsid w:val="00B37E7B"/>
    <w:rsid w:val="00B51773"/>
    <w:rsid w:val="00B66436"/>
    <w:rsid w:val="00B8267E"/>
    <w:rsid w:val="00BA6F8F"/>
    <w:rsid w:val="00BF020B"/>
    <w:rsid w:val="00C01D18"/>
    <w:rsid w:val="00C32235"/>
    <w:rsid w:val="00C35CF5"/>
    <w:rsid w:val="00C6365B"/>
    <w:rsid w:val="00C729A9"/>
    <w:rsid w:val="00CB7495"/>
    <w:rsid w:val="00CD34FA"/>
    <w:rsid w:val="00CE6081"/>
    <w:rsid w:val="00CF166C"/>
    <w:rsid w:val="00D00BF3"/>
    <w:rsid w:val="00D0463B"/>
    <w:rsid w:val="00D13C55"/>
    <w:rsid w:val="00D52263"/>
    <w:rsid w:val="00D53C50"/>
    <w:rsid w:val="00D71A37"/>
    <w:rsid w:val="00D84579"/>
    <w:rsid w:val="00D84716"/>
    <w:rsid w:val="00D94FAE"/>
    <w:rsid w:val="00DB41A7"/>
    <w:rsid w:val="00DE1970"/>
    <w:rsid w:val="00DE5262"/>
    <w:rsid w:val="00E015EF"/>
    <w:rsid w:val="00E455DD"/>
    <w:rsid w:val="00EA3E13"/>
    <w:rsid w:val="00EB5BB3"/>
    <w:rsid w:val="00F02409"/>
    <w:rsid w:val="00F35B8B"/>
    <w:rsid w:val="00F40590"/>
    <w:rsid w:val="00F57ED8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3E1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41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SkoleIT MFK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 Stenum Jensen</cp:lastModifiedBy>
  <cp:revision>2</cp:revision>
  <dcterms:created xsi:type="dcterms:W3CDTF">2017-01-19T22:04:00Z</dcterms:created>
  <dcterms:modified xsi:type="dcterms:W3CDTF">2017-01-19T22:04:00Z</dcterms:modified>
</cp:coreProperties>
</file>